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148C7D71" w:rsidR="00FA73B1" w:rsidRDefault="00F957D5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7F633E"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7806B188" w:rsidR="00FF626A" w:rsidRPr="008B0D69" w:rsidRDefault="00045F9E" w:rsidP="0096365B">
            <w:pPr>
              <w:jc w:val="center"/>
            </w:pPr>
            <w:r>
              <w:rPr>
                <w:rFonts w:hint="eastAsia"/>
              </w:rPr>
              <w:t>0.06</w:t>
            </w:r>
            <w:r w:rsidR="00F957D5">
              <w:rPr>
                <w:rFonts w:hint="eastAsi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49C9BC4A" w:rsidR="002712FC" w:rsidRPr="008B0D69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957D5">
              <w:rPr>
                <w:rFonts w:hint="eastAsia"/>
              </w:rPr>
              <w:t>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6CEB9947" w:rsidR="002712FC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957D5">
              <w:rPr>
                <w:rFonts w:hint="eastAsia"/>
              </w:rPr>
              <w:t>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0BEC3A03" w:rsidR="00BB39D6" w:rsidRDefault="00045F9E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F957D5">
              <w:rPr>
                <w:rFonts w:hint="eastAsia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1ABF1307" w:rsidR="00F957D5" w:rsidRPr="008B0D69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957D5">
              <w:rPr>
                <w:rFonts w:hint="eastAsia"/>
              </w:rPr>
              <w:t>79</w:t>
            </w:r>
          </w:p>
        </w:tc>
      </w:tr>
      <w:tr w:rsidR="00A46524" w14:paraId="077B28B8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4E684B3C" w14:textId="5D0D2371" w:rsidR="00A46524" w:rsidRDefault="00A46524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8月6日（水曜日）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21B2E04" w14:textId="667B7812" w:rsidR="00A46524" w:rsidRDefault="00A46524" w:rsidP="0096365B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7C1148A" w14:textId="40204BEC" w:rsidR="00A46524" w:rsidRDefault="00A46524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53DB7BF" w14:textId="28B30907" w:rsidR="00A46524" w:rsidRDefault="00A46524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BBEC40C" w14:textId="53C1A0D0" w:rsidR="00A46524" w:rsidRDefault="00A46524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73D9E6" w14:textId="4DEAB677" w:rsidR="00A46524" w:rsidRDefault="00A46524" w:rsidP="00666F72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AA284A" w14:paraId="24064B3B" w14:textId="77777777" w:rsidTr="00880BF1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1D98BA03" w14:textId="161B26C1" w:rsidR="00AA284A" w:rsidRDefault="00AA284A" w:rsidP="00880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8月12日（火曜日）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724D7D1" w14:textId="59C1C9CB" w:rsidR="00AA284A" w:rsidRDefault="00AA284A" w:rsidP="00880BF1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B780E6C" w14:textId="37E1B28C" w:rsidR="00AA284A" w:rsidRDefault="00AA284A" w:rsidP="00880BF1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7CE0021" w14:textId="68ED0965" w:rsidR="00AA284A" w:rsidRDefault="00AA284A" w:rsidP="00880BF1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4E7C2FC" w14:textId="1B31A436" w:rsidR="00AA284A" w:rsidRDefault="00AA284A" w:rsidP="00880BF1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3024F2" w14:textId="6251B8F4" w:rsidR="00AA284A" w:rsidRDefault="00AA284A" w:rsidP="00880BF1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CB4DB5" w14:paraId="7D81B911" w14:textId="77777777" w:rsidTr="008F192C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19A30F12" w14:textId="4ECCD6AF" w:rsidR="00CB4DB5" w:rsidRDefault="00CB4DB5" w:rsidP="008F1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8月20日（水曜日）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F85E0BC" w14:textId="4C2AE369" w:rsidR="00CB4DB5" w:rsidRDefault="00CB4DB5" w:rsidP="008F192C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B52CD" w14:textId="786017A9" w:rsidR="00CB4DB5" w:rsidRDefault="00CB4DB5" w:rsidP="008F192C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3747FC1" w14:textId="5F520889" w:rsidR="00CB4DB5" w:rsidRDefault="00CB4DB5" w:rsidP="008F192C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755DD90" w14:textId="2C5899D6" w:rsidR="00CB4DB5" w:rsidRDefault="00CB4DB5" w:rsidP="008F192C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21BDF8" w14:textId="61B4637D" w:rsidR="00CB4DB5" w:rsidRDefault="00CB4DB5" w:rsidP="008F192C">
            <w:pPr>
              <w:jc w:val="center"/>
            </w:pPr>
            <w:r>
              <w:rPr>
                <w:rFonts w:hint="eastAsia"/>
              </w:rPr>
              <w:t>0.088</w:t>
            </w:r>
          </w:p>
        </w:tc>
      </w:tr>
      <w:tr w:rsidR="00B71142" w14:paraId="0793C285" w14:textId="77777777" w:rsidTr="00444338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A11B864" w14:textId="25106ECA" w:rsidR="00B71142" w:rsidRDefault="00B71142" w:rsidP="00444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8月2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4DB8328" w14:textId="32D57A68" w:rsidR="00B71142" w:rsidRDefault="00B71142" w:rsidP="00444338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4438386" w14:textId="25C55436" w:rsidR="00B71142" w:rsidRDefault="00B71142" w:rsidP="00444338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D199E65" w14:textId="0EAE0567" w:rsidR="00B71142" w:rsidRDefault="00B71142" w:rsidP="00444338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ADE660E" w14:textId="551A1C4A" w:rsidR="00B71142" w:rsidRDefault="00B71142" w:rsidP="00444338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FDE700" w14:textId="5BFE0D79" w:rsidR="00B71142" w:rsidRDefault="00B71142" w:rsidP="00444338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</w:tbl>
    <w:p w14:paraId="658713DB" w14:textId="77777777" w:rsidR="00B71142" w:rsidRDefault="00B71142" w:rsidP="00FA0AA9">
      <w:pPr>
        <w:rPr>
          <w:rFonts w:hint="eastAsia"/>
        </w:rPr>
      </w:pPr>
    </w:p>
    <w:sectPr w:rsidR="00B71142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5497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024E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02841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A7A6E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E0FDF"/>
    <w:rsid w:val="007F3ED9"/>
    <w:rsid w:val="007F633E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46524"/>
    <w:rsid w:val="00A608AD"/>
    <w:rsid w:val="00A77AAF"/>
    <w:rsid w:val="00A81317"/>
    <w:rsid w:val="00A933F1"/>
    <w:rsid w:val="00A94156"/>
    <w:rsid w:val="00AA284A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71142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B4DB5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57D5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F05-80FB-4441-ADAC-B705B603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240</Words>
  <Characters>184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72</cp:revision>
  <cp:lastPrinted>2025-07-01T02:31:00Z</cp:lastPrinted>
  <dcterms:created xsi:type="dcterms:W3CDTF">2024-06-02T23:05:00Z</dcterms:created>
  <dcterms:modified xsi:type="dcterms:W3CDTF">2025-08-27T00:53:00Z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